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3e2d5e1b9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b3399bc2b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Harnewali,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912f3915a44e9" /><Relationship Type="http://schemas.openxmlformats.org/officeDocument/2006/relationships/numbering" Target="/word/numbering.xml" Id="R51c29681265c413e" /><Relationship Type="http://schemas.openxmlformats.org/officeDocument/2006/relationships/settings" Target="/word/settings.xml" Id="Rcf26a4e351a6431f" /><Relationship Type="http://schemas.openxmlformats.org/officeDocument/2006/relationships/image" Target="/word/media/344f9633-b91a-4480-887c-ca27f090abf5.png" Id="R4dfb3399bc2b4e93" /></Relationships>
</file>