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a45fcaed6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a655e02f2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Jhok Jhangi Sharqi,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2c42f95804975" /><Relationship Type="http://schemas.openxmlformats.org/officeDocument/2006/relationships/numbering" Target="/word/numbering.xml" Id="R1e4841a025054adf" /><Relationship Type="http://schemas.openxmlformats.org/officeDocument/2006/relationships/settings" Target="/word/settings.xml" Id="R658f87c5b9c94d0a" /><Relationship Type="http://schemas.openxmlformats.org/officeDocument/2006/relationships/image" Target="/word/media/0cec99f8-77ae-4682-a32e-2a34c97827df.png" Id="Ree8a655e02f240ec" /></Relationships>
</file>