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e601bb1ef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7326cd952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Nigera,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0e46a3f9d4b6d" /><Relationship Type="http://schemas.openxmlformats.org/officeDocument/2006/relationships/numbering" Target="/word/numbering.xml" Id="R6f8e08f7e61e492c" /><Relationship Type="http://schemas.openxmlformats.org/officeDocument/2006/relationships/settings" Target="/word/settings.xml" Id="R8986357432944e6f" /><Relationship Type="http://schemas.openxmlformats.org/officeDocument/2006/relationships/image" Target="/word/media/6ec6127a-7157-4696-b3ea-a30a23258bd1.png" Id="R6997326cd9524e11" /></Relationships>
</file>