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b9ff37bc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b2739e877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Nur Ahmad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72ba7c264ce1" /><Relationship Type="http://schemas.openxmlformats.org/officeDocument/2006/relationships/numbering" Target="/word/numbering.xml" Id="R689712fc9627489c" /><Relationship Type="http://schemas.openxmlformats.org/officeDocument/2006/relationships/settings" Target="/word/settings.xml" Id="Rb701dcfa90fe4b7e" /><Relationship Type="http://schemas.openxmlformats.org/officeDocument/2006/relationships/image" Target="/word/media/c23edf5d-cea3-4830-9474-ae4a165c2160.png" Id="Rb1eb2739e877480f" /></Relationships>
</file>