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42b8c102f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5177c0855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Sami,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8181af0c4d7d" /><Relationship Type="http://schemas.openxmlformats.org/officeDocument/2006/relationships/numbering" Target="/word/numbering.xml" Id="R09841a073f064be0" /><Relationship Type="http://schemas.openxmlformats.org/officeDocument/2006/relationships/settings" Target="/word/settings.xml" Id="Rfaa55820523e4aac" /><Relationship Type="http://schemas.openxmlformats.org/officeDocument/2006/relationships/image" Target="/word/media/c32b5424-8366-4ce1-9ace-2ff83fc6af58.png" Id="R22f5177c08554a6e" /></Relationships>
</file>