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109fcffc7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61acec7f8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Jhoke Gamon,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5759c52c54ab6" /><Relationship Type="http://schemas.openxmlformats.org/officeDocument/2006/relationships/numbering" Target="/word/numbering.xml" Id="Rdc66a8089ae94de7" /><Relationship Type="http://schemas.openxmlformats.org/officeDocument/2006/relationships/settings" Target="/word/settings.xml" Id="R66fc92e5ab934a12" /><Relationship Type="http://schemas.openxmlformats.org/officeDocument/2006/relationships/image" Target="/word/media/6f6d045f-f816-4fac-ad8c-03df19c16290.png" Id="R97161acec7f8476a" /></Relationships>
</file>