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c93541c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9fa602a1d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Jhugge Karlu,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25ef0a24e4ad5" /><Relationship Type="http://schemas.openxmlformats.org/officeDocument/2006/relationships/numbering" Target="/word/numbering.xml" Id="Re618e2c5093d47d5" /><Relationship Type="http://schemas.openxmlformats.org/officeDocument/2006/relationships/settings" Target="/word/settings.xml" Id="R1b81ef59087b4fd5" /><Relationship Type="http://schemas.openxmlformats.org/officeDocument/2006/relationships/image" Target="/word/media/2c20c00f-7932-4b54-afb1-f2670ba762b4.png" Id="R36c9fa602a1d404d" /></Relationships>
</file>