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33b38586b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d7d6a7956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Jodgiran,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edc423d164564" /><Relationship Type="http://schemas.openxmlformats.org/officeDocument/2006/relationships/numbering" Target="/word/numbering.xml" Id="R8f687aa6c1df4eda" /><Relationship Type="http://schemas.openxmlformats.org/officeDocument/2006/relationships/settings" Target="/word/settings.xml" Id="R92001a8496134cc9" /><Relationship Type="http://schemas.openxmlformats.org/officeDocument/2006/relationships/image" Target="/word/media/c75774d4-8211-43ff-b1b0-815995913cea.png" Id="Rf93d7d6a7956475e" /></Relationships>
</file>