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db5df99c9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3a6db26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Jodhran di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ff7350c2e4368" /><Relationship Type="http://schemas.openxmlformats.org/officeDocument/2006/relationships/numbering" Target="/word/numbering.xml" Id="R6d48ae32c38840c4" /><Relationship Type="http://schemas.openxmlformats.org/officeDocument/2006/relationships/settings" Target="/word/settings.xml" Id="Re92ea3a6b6a74b25" /><Relationship Type="http://schemas.openxmlformats.org/officeDocument/2006/relationships/image" Target="/word/media/20f961f3-e890-4e92-93cb-a1c247aa47dd.png" Id="Rca2c3a6db26c4892" /></Relationships>
</file>