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fcd1da1c6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35af0efdd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Juma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42e03e4c74212" /><Relationship Type="http://schemas.openxmlformats.org/officeDocument/2006/relationships/numbering" Target="/word/numbering.xml" Id="R27aa19c2637f4ae8" /><Relationship Type="http://schemas.openxmlformats.org/officeDocument/2006/relationships/settings" Target="/word/settings.xml" Id="R68f8411f30fb4d56" /><Relationship Type="http://schemas.openxmlformats.org/officeDocument/2006/relationships/image" Target="/word/media/52c03b1f-cae0-45d6-80d2-e2f03ee942da.png" Id="R61735af0efdd4cf6" /></Relationships>
</file>