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e1cab59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618daceb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Jumshili,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c4d5f94c4fbb" /><Relationship Type="http://schemas.openxmlformats.org/officeDocument/2006/relationships/numbering" Target="/word/numbering.xml" Id="R692b5db62fbc424c" /><Relationship Type="http://schemas.openxmlformats.org/officeDocument/2006/relationships/settings" Target="/word/settings.xml" Id="R9c565cda7dea4d73" /><Relationship Type="http://schemas.openxmlformats.org/officeDocument/2006/relationships/image" Target="/word/media/e8e24c89-4c57-49d6-aa30-e0e85b2ea621.png" Id="R1fe618dacebc420a" /></Relationships>
</file>