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45d7c95d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af32f1145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Justis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dcbe7e2a642d6" /><Relationship Type="http://schemas.openxmlformats.org/officeDocument/2006/relationships/numbering" Target="/word/numbering.xml" Id="Rcd0b59a68b3c408a" /><Relationship Type="http://schemas.openxmlformats.org/officeDocument/2006/relationships/settings" Target="/word/settings.xml" Id="Re0255edb30474dd1" /><Relationship Type="http://schemas.openxmlformats.org/officeDocument/2006/relationships/image" Target="/word/media/e588f3f0-1673-441b-b5cb-b0177d768bda.png" Id="R087af32f1145493b" /></Relationships>
</file>