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6bba9b5b5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b67ac223c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722dae34f49b7" /><Relationship Type="http://schemas.openxmlformats.org/officeDocument/2006/relationships/numbering" Target="/word/numbering.xml" Id="Rc8f895f7b5b14e70" /><Relationship Type="http://schemas.openxmlformats.org/officeDocument/2006/relationships/settings" Target="/word/settings.xml" Id="R57c9b5b36dde4100" /><Relationship Type="http://schemas.openxmlformats.org/officeDocument/2006/relationships/image" Target="/word/media/0f807efb-8d00-40a1-af75-35a2e87af3a5.png" Id="R439b67ac223c4141" /></Relationships>
</file>