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400002da6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1c702c433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Kaberiwala,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9ba5638804e4f" /><Relationship Type="http://schemas.openxmlformats.org/officeDocument/2006/relationships/numbering" Target="/word/numbering.xml" Id="R8a74c67d1c764636" /><Relationship Type="http://schemas.openxmlformats.org/officeDocument/2006/relationships/settings" Target="/word/settings.xml" Id="Rf9c8a4e28b6d4d38" /><Relationship Type="http://schemas.openxmlformats.org/officeDocument/2006/relationships/image" Target="/word/media/f15bd3cd-f1c1-4d02-93de-745082deb131.png" Id="R6121c702c4334073" /></Relationships>
</file>