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ff9a64633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11fb8a4e6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Kabirpur,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76ca4bb5744e0" /><Relationship Type="http://schemas.openxmlformats.org/officeDocument/2006/relationships/numbering" Target="/word/numbering.xml" Id="R6f4810c12ed04936" /><Relationship Type="http://schemas.openxmlformats.org/officeDocument/2006/relationships/settings" Target="/word/settings.xml" Id="Rd24faa3b316a4752" /><Relationship Type="http://schemas.openxmlformats.org/officeDocument/2006/relationships/image" Target="/word/media/d69325c1-8241-4fd8-8793-ae7899614af3.png" Id="Rcb811fb8a4e6439d" /></Relationships>
</file>