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be808e24d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ed661334d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 Sabzal,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c0c6752404f47" /><Relationship Type="http://schemas.openxmlformats.org/officeDocument/2006/relationships/numbering" Target="/word/numbering.xml" Id="Rc0c03a0da6a84456" /><Relationship Type="http://schemas.openxmlformats.org/officeDocument/2006/relationships/settings" Target="/word/settings.xml" Id="R800383a9244f4f6f" /><Relationship Type="http://schemas.openxmlformats.org/officeDocument/2006/relationships/image" Target="/word/media/cd4e910c-0641-44f7-a705-6749fa2391c8.png" Id="R8dfed661334d44e3" /></Relationships>
</file>