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cdd8452bc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7add570c2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b4d7ae03e4988" /><Relationship Type="http://schemas.openxmlformats.org/officeDocument/2006/relationships/numbering" Target="/word/numbering.xml" Id="Rea068c86e4d9418b" /><Relationship Type="http://schemas.openxmlformats.org/officeDocument/2006/relationships/settings" Target="/word/settings.xml" Id="R65e2742c678240dc" /><Relationship Type="http://schemas.openxmlformats.org/officeDocument/2006/relationships/image" Target="/word/media/6333629d-ed74-4480-b352-4257a0ff4f0b.png" Id="Rea87add570c246af" /></Relationships>
</file>