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05dc2c69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dc7c063f9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Kachchhal,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80db7d414b49" /><Relationship Type="http://schemas.openxmlformats.org/officeDocument/2006/relationships/numbering" Target="/word/numbering.xml" Id="R2dcbee16122c45b6" /><Relationship Type="http://schemas.openxmlformats.org/officeDocument/2006/relationships/settings" Target="/word/settings.xml" Id="Ra2d528188e024e61" /><Relationship Type="http://schemas.openxmlformats.org/officeDocument/2006/relationships/image" Target="/word/media/b02f48cd-c5eb-4f66-a1b3-d1e3dbecb065.png" Id="R9fedc7c063f940fc" /></Relationships>
</file>