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b82f5480f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99f4cd70a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513c52fbb4cd9" /><Relationship Type="http://schemas.openxmlformats.org/officeDocument/2006/relationships/numbering" Target="/word/numbering.xml" Id="R8b0e49655af843dc" /><Relationship Type="http://schemas.openxmlformats.org/officeDocument/2006/relationships/settings" Target="/word/settings.xml" Id="R86f9b38f6d714875" /><Relationship Type="http://schemas.openxmlformats.org/officeDocument/2006/relationships/image" Target="/word/media/fcfa2d8e-e338-49c0-9449-5c55a938ed01.png" Id="R66f99f4cd70a480a" /></Relationships>
</file>