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891e83790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24b9b32f5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Kahosar,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74d7b2a8f46e0" /><Relationship Type="http://schemas.openxmlformats.org/officeDocument/2006/relationships/numbering" Target="/word/numbering.xml" Id="Rdf37d98f40644ccd" /><Relationship Type="http://schemas.openxmlformats.org/officeDocument/2006/relationships/settings" Target="/word/settings.xml" Id="R425f3e6c19264b79" /><Relationship Type="http://schemas.openxmlformats.org/officeDocument/2006/relationships/image" Target="/word/media/80f2052b-3e52-4533-b947-5ef0f5bc1729.png" Id="R86c24b9b32f5434a" /></Relationships>
</file>