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dbfb8b02e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c6eaff50b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Kahut,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aed061736459e" /><Relationship Type="http://schemas.openxmlformats.org/officeDocument/2006/relationships/numbering" Target="/word/numbering.xml" Id="Rf3fd5a681bfb401e" /><Relationship Type="http://schemas.openxmlformats.org/officeDocument/2006/relationships/settings" Target="/word/settings.xml" Id="Rf4809a7272d0461f" /><Relationship Type="http://schemas.openxmlformats.org/officeDocument/2006/relationships/image" Target="/word/media/b2a18746-72f5-4e7a-b267-65e9aa2881b3.png" Id="Recfc6eaff50b45a0" /></Relationships>
</file>