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78f6fe2fd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3378b9936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31a6d29184cef" /><Relationship Type="http://schemas.openxmlformats.org/officeDocument/2006/relationships/numbering" Target="/word/numbering.xml" Id="Ra9a9734876f74917" /><Relationship Type="http://schemas.openxmlformats.org/officeDocument/2006/relationships/settings" Target="/word/settings.xml" Id="R67f79454898c4b71" /><Relationship Type="http://schemas.openxmlformats.org/officeDocument/2006/relationships/image" Target="/word/media/a6eaebb0-a3aa-4506-a7cf-a3563aa044cf.png" Id="R0d03378b9936439c" /></Relationships>
</file>