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11b152976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f756574c2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Kakkezar,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5882de2e74824" /><Relationship Type="http://schemas.openxmlformats.org/officeDocument/2006/relationships/numbering" Target="/word/numbering.xml" Id="R9bb54a015c33432b" /><Relationship Type="http://schemas.openxmlformats.org/officeDocument/2006/relationships/settings" Target="/word/settings.xml" Id="R0684bac871ce47be" /><Relationship Type="http://schemas.openxmlformats.org/officeDocument/2006/relationships/image" Target="/word/media/e8fa819c-4029-45fd-939b-b4de7e1e1153.png" Id="R664f756574c242d2" /></Relationships>
</file>