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ae191d0d4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1f0d2e59c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9b008acff4c2c" /><Relationship Type="http://schemas.openxmlformats.org/officeDocument/2006/relationships/numbering" Target="/word/numbering.xml" Id="R20c9174eff594649" /><Relationship Type="http://schemas.openxmlformats.org/officeDocument/2006/relationships/settings" Target="/word/settings.xml" Id="Rc61172e2bfe04f6f" /><Relationship Type="http://schemas.openxmlformats.org/officeDocument/2006/relationships/image" Target="/word/media/3237f0d7-12a3-499c-897f-0e2edf9bfead.png" Id="Rf721f0d2e59c4397" /></Relationships>
</file>