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f947f75e3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30c92f5ef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 Khotai,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12375b96046a3" /><Relationship Type="http://schemas.openxmlformats.org/officeDocument/2006/relationships/numbering" Target="/word/numbering.xml" Id="R5f21f4e475204fd2" /><Relationship Type="http://schemas.openxmlformats.org/officeDocument/2006/relationships/settings" Target="/word/settings.xml" Id="Rec59ad97edd148ce" /><Relationship Type="http://schemas.openxmlformats.org/officeDocument/2006/relationships/image" Target="/word/media/2de9433a-3363-4c6d-8d91-7b7f13c59c12.png" Id="R83e30c92f5ef4d1f" /></Relationships>
</file>