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ee047172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c212766f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b0a227fbe406f" /><Relationship Type="http://schemas.openxmlformats.org/officeDocument/2006/relationships/numbering" Target="/word/numbering.xml" Id="R20f8be8f8fee41eb" /><Relationship Type="http://schemas.openxmlformats.org/officeDocument/2006/relationships/settings" Target="/word/settings.xml" Id="Rbd148309fdbc4e33" /><Relationship Type="http://schemas.openxmlformats.org/officeDocument/2006/relationships/image" Target="/word/media/be0d57e6-4be0-4577-af85-21ffc3a7ef6e.png" Id="R41bc212766fb4e10" /></Relationships>
</file>