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ac42709bf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2dae7b9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f6f364e144cab" /><Relationship Type="http://schemas.openxmlformats.org/officeDocument/2006/relationships/numbering" Target="/word/numbering.xml" Id="R80bd6acf49f74665" /><Relationship Type="http://schemas.openxmlformats.org/officeDocument/2006/relationships/settings" Target="/word/settings.xml" Id="R8763931b03f34c20" /><Relationship Type="http://schemas.openxmlformats.org/officeDocument/2006/relationships/image" Target="/word/media/3c24527e-0958-44bb-a7b7-0a648a04f10f.png" Id="Rff3c2dae7b904aa2" /></Relationships>
</file>