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b46e3b0d7240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e60b592c2643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Kalra Punnu,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9b330df1ea4eac" /><Relationship Type="http://schemas.openxmlformats.org/officeDocument/2006/relationships/numbering" Target="/word/numbering.xml" Id="R35e7aba64aff42b0" /><Relationship Type="http://schemas.openxmlformats.org/officeDocument/2006/relationships/settings" Target="/word/settings.xml" Id="R580a59e00b0a4926" /><Relationship Type="http://schemas.openxmlformats.org/officeDocument/2006/relationships/image" Target="/word/media/40bddb55-deb0-40cb-ac2b-75b6846aa994.png" Id="R31e60b592c2643cc" /></Relationships>
</file>