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6c45d711e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e29009f57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Kalsian,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31c799fba4153" /><Relationship Type="http://schemas.openxmlformats.org/officeDocument/2006/relationships/numbering" Target="/word/numbering.xml" Id="Rab4301c8f1ac45fc" /><Relationship Type="http://schemas.openxmlformats.org/officeDocument/2006/relationships/settings" Target="/word/settings.xml" Id="R64c7c9d90d614983" /><Relationship Type="http://schemas.openxmlformats.org/officeDocument/2006/relationships/image" Target="/word/media/47cca57b-23a7-4155-83e9-8c537d238c0a.png" Id="Rd00e29009f5742e3" /></Relationships>
</file>