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2f145a808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347e36194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Kamal De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4f0d9cc164871" /><Relationship Type="http://schemas.openxmlformats.org/officeDocument/2006/relationships/numbering" Target="/word/numbering.xml" Id="R92a4396e52364867" /><Relationship Type="http://schemas.openxmlformats.org/officeDocument/2006/relationships/settings" Target="/word/settings.xml" Id="Rde7cd48c3ddd4640" /><Relationship Type="http://schemas.openxmlformats.org/officeDocument/2006/relationships/image" Target="/word/media/430563ac-ca3d-4618-a623-553b940af273.png" Id="Rb51347e361944df7" /></Relationships>
</file>