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966b201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24ec7df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Kamanqarwala,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93ddd3434995" /><Relationship Type="http://schemas.openxmlformats.org/officeDocument/2006/relationships/numbering" Target="/word/numbering.xml" Id="R5a2681ae2589408e" /><Relationship Type="http://schemas.openxmlformats.org/officeDocument/2006/relationships/settings" Target="/word/settings.xml" Id="R2b3a506471c845c4" /><Relationship Type="http://schemas.openxmlformats.org/officeDocument/2006/relationships/image" Target="/word/media/9772a6ec-49d9-4893-b0ee-ac84612541e4.png" Id="Rea0824ec7dfd44d7" /></Relationships>
</file>