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d71e3561b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a76f0a02c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Kamarod,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3839f308c40ab" /><Relationship Type="http://schemas.openxmlformats.org/officeDocument/2006/relationships/numbering" Target="/word/numbering.xml" Id="R589d085c3d954875" /><Relationship Type="http://schemas.openxmlformats.org/officeDocument/2006/relationships/settings" Target="/word/settings.xml" Id="R33173a2509b9436e" /><Relationship Type="http://schemas.openxmlformats.org/officeDocument/2006/relationships/image" Target="/word/media/40d0d5aa-2825-4a66-8ab5-0889199e7a0c.png" Id="Rf30a76f0a02c4925" /></Relationships>
</file>