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ba15c475a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823fa58e9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c41f5ef4240b4" /><Relationship Type="http://schemas.openxmlformats.org/officeDocument/2006/relationships/numbering" Target="/word/numbering.xml" Id="R7666369d7204498e" /><Relationship Type="http://schemas.openxmlformats.org/officeDocument/2006/relationships/settings" Target="/word/settings.xml" Id="R84c018878c304254" /><Relationship Type="http://schemas.openxmlformats.org/officeDocument/2006/relationships/image" Target="/word/media/0acf9e19-955b-46fe-bc73-e9e7abf463cd.png" Id="R949823fa58e94d6b" /></Relationships>
</file>