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e9d768f37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0a0815f96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eb71a8ee94c8e" /><Relationship Type="http://schemas.openxmlformats.org/officeDocument/2006/relationships/numbering" Target="/word/numbering.xml" Id="Rad1eb6d7d23c4a32" /><Relationship Type="http://schemas.openxmlformats.org/officeDocument/2006/relationships/settings" Target="/word/settings.xml" Id="R4cae24b5bc4f4c4a" /><Relationship Type="http://schemas.openxmlformats.org/officeDocument/2006/relationships/image" Target="/word/media/7ec5d760-8a42-4095-83b9-cb82bdbe81f6.png" Id="R2cb0a0815f964473" /></Relationships>
</file>