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86af266a3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0bd5ec2e9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Kamlarpura,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9da912f4e4d1f" /><Relationship Type="http://schemas.openxmlformats.org/officeDocument/2006/relationships/numbering" Target="/word/numbering.xml" Id="Re2b4dc891c3a469b" /><Relationship Type="http://schemas.openxmlformats.org/officeDocument/2006/relationships/settings" Target="/word/settings.xml" Id="R19c12cd1af6c4e44" /><Relationship Type="http://schemas.openxmlformats.org/officeDocument/2006/relationships/image" Target="/word/media/74428eea-f4fb-4df5-8f54-ec947cfe778e.png" Id="R2c50bd5ec2e94490" /></Relationships>
</file>