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ca535a0c2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34564222b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Kamyarai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2a24530c54e1c" /><Relationship Type="http://schemas.openxmlformats.org/officeDocument/2006/relationships/numbering" Target="/word/numbering.xml" Id="Rdbf90bc23f834b85" /><Relationship Type="http://schemas.openxmlformats.org/officeDocument/2006/relationships/settings" Target="/word/settings.xml" Id="Rc8df4408b83c4b24" /><Relationship Type="http://schemas.openxmlformats.org/officeDocument/2006/relationships/image" Target="/word/media/e95ec54a-9343-43a9-be25-ba98d8f30ac9.png" Id="Ra3034564222b4af3" /></Relationships>
</file>