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3e866f8a4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2291a1c5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a91f6fbc84bf1" /><Relationship Type="http://schemas.openxmlformats.org/officeDocument/2006/relationships/numbering" Target="/word/numbering.xml" Id="R86d41308dc4241b7" /><Relationship Type="http://schemas.openxmlformats.org/officeDocument/2006/relationships/settings" Target="/word/settings.xml" Id="R20b7617a139447b2" /><Relationship Type="http://schemas.openxmlformats.org/officeDocument/2006/relationships/image" Target="/word/media/17bdcba2-f518-465a-bd3e-4023a5f2f63f.png" Id="Rd6c32291a1c541f7" /></Relationships>
</file>