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0d16e0ea8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35cb0b021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Kandarisar,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cb55ac33545ff" /><Relationship Type="http://schemas.openxmlformats.org/officeDocument/2006/relationships/numbering" Target="/word/numbering.xml" Id="Raa8c805129cb4e92" /><Relationship Type="http://schemas.openxmlformats.org/officeDocument/2006/relationships/settings" Target="/word/settings.xml" Id="Re1f78e30b98f40dc" /><Relationship Type="http://schemas.openxmlformats.org/officeDocument/2006/relationships/image" Target="/word/media/20712720-97a5-47ab-bd87-64cb285f9e5f.png" Id="Rc1b35cb0b0214f17" /></Relationships>
</file>