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f65a65b5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b7b0f7e65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3dc5f4c7a4515" /><Relationship Type="http://schemas.openxmlformats.org/officeDocument/2006/relationships/numbering" Target="/word/numbering.xml" Id="R5611c72bffb14bb1" /><Relationship Type="http://schemas.openxmlformats.org/officeDocument/2006/relationships/settings" Target="/word/settings.xml" Id="R27edff3231394ac5" /><Relationship Type="http://schemas.openxmlformats.org/officeDocument/2006/relationships/image" Target="/word/media/2273ff40-44c9-4589-aca5-1fd7bdaca24a.png" Id="R257b7b0f7e654ab6" /></Relationships>
</file>