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b26fb2d13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8561dba16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cfe51c59f4c99" /><Relationship Type="http://schemas.openxmlformats.org/officeDocument/2006/relationships/numbering" Target="/word/numbering.xml" Id="Re309e8d51ca242ec" /><Relationship Type="http://schemas.openxmlformats.org/officeDocument/2006/relationships/settings" Target="/word/settings.xml" Id="R109936871c8e40a0" /><Relationship Type="http://schemas.openxmlformats.org/officeDocument/2006/relationships/image" Target="/word/media/143c22c0-f059-4fb8-9715-afcb56d5a209.png" Id="Rbf18561dba164d9a" /></Relationships>
</file>