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4902bf118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3feeb1688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Kanwani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a20b75a614d3e" /><Relationship Type="http://schemas.openxmlformats.org/officeDocument/2006/relationships/numbering" Target="/word/numbering.xml" Id="Re21f9e70025e4722" /><Relationship Type="http://schemas.openxmlformats.org/officeDocument/2006/relationships/settings" Target="/word/settings.xml" Id="Reec88421ac7a4c93" /><Relationship Type="http://schemas.openxmlformats.org/officeDocument/2006/relationships/image" Target="/word/media/c7ff5277-8f46-47da-a190-0aebbd926b7a.png" Id="Rcc63feeb168842f8" /></Relationships>
</file>