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2860f5d00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ab4b90886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b2f9881324502" /><Relationship Type="http://schemas.openxmlformats.org/officeDocument/2006/relationships/numbering" Target="/word/numbering.xml" Id="R9c50fba47a5e45c5" /><Relationship Type="http://schemas.openxmlformats.org/officeDocument/2006/relationships/settings" Target="/word/settings.xml" Id="R025e295fdfff491f" /><Relationship Type="http://schemas.openxmlformats.org/officeDocument/2006/relationships/image" Target="/word/media/94425e6d-be64-4175-8405-14d0a9f74184.png" Id="Rfc0ab4b9088641c7" /></Relationships>
</file>