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5ea9e20c3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ac72e4fa7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 Ali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5cad2cbfc4798" /><Relationship Type="http://schemas.openxmlformats.org/officeDocument/2006/relationships/numbering" Target="/word/numbering.xml" Id="R96d6071aabc145b8" /><Relationship Type="http://schemas.openxmlformats.org/officeDocument/2006/relationships/settings" Target="/word/settings.xml" Id="R87d68d57f8af436a" /><Relationship Type="http://schemas.openxmlformats.org/officeDocument/2006/relationships/image" Target="/word/media/8ec7f565-ff47-4c0a-ac78-172146fb45a7.png" Id="Rd24ac72e4fa74bc8" /></Relationships>
</file>