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595d103b0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6e51fae1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f23a48964128" /><Relationship Type="http://schemas.openxmlformats.org/officeDocument/2006/relationships/numbering" Target="/word/numbering.xml" Id="Rd80af17494cf48d1" /><Relationship Type="http://schemas.openxmlformats.org/officeDocument/2006/relationships/settings" Target="/word/settings.xml" Id="R646ea294f8e948af" /><Relationship Type="http://schemas.openxmlformats.org/officeDocument/2006/relationships/image" Target="/word/media/5c0b43ab-1a81-420e-84b5-8dfbda1ec61d.png" Id="R6e06e51fae1041bb" /></Relationships>
</file>