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c49e269d8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7088886e0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fa6d8e7b34073" /><Relationship Type="http://schemas.openxmlformats.org/officeDocument/2006/relationships/numbering" Target="/word/numbering.xml" Id="R57dbb08ccaee4920" /><Relationship Type="http://schemas.openxmlformats.org/officeDocument/2006/relationships/settings" Target="/word/settings.xml" Id="R2cca7411d64d4941" /><Relationship Type="http://schemas.openxmlformats.org/officeDocument/2006/relationships/image" Target="/word/media/a8216541-6fcf-49c0-9edd-52f2950bd838.png" Id="Re307088886e0400b" /></Relationships>
</file>