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2cef1fe81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f6fbbe663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Karez-i-Sultan,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4820488af4bad" /><Relationship Type="http://schemas.openxmlformats.org/officeDocument/2006/relationships/numbering" Target="/word/numbering.xml" Id="R72f5dfdb8db04578" /><Relationship Type="http://schemas.openxmlformats.org/officeDocument/2006/relationships/settings" Target="/word/settings.xml" Id="Rb728f5b053bd44b1" /><Relationship Type="http://schemas.openxmlformats.org/officeDocument/2006/relationships/image" Target="/word/media/c992241d-e358-4414-9c04-d917c95a5f82.png" Id="R3eef6fbbe6634669" /></Relationships>
</file>