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e4d1a9f3e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a42878126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f63b708c54ea4" /><Relationship Type="http://schemas.openxmlformats.org/officeDocument/2006/relationships/numbering" Target="/word/numbering.xml" Id="Re4619dd2a1b943bf" /><Relationship Type="http://schemas.openxmlformats.org/officeDocument/2006/relationships/settings" Target="/word/settings.xml" Id="R037c7d5899a9415d" /><Relationship Type="http://schemas.openxmlformats.org/officeDocument/2006/relationships/image" Target="/word/media/a3bebd70-26fc-4de5-b6d4-5d03ef998310.png" Id="R5e3a4287812643d3" /></Relationships>
</file>