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bc211fb87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481782d7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091cedc247c3" /><Relationship Type="http://schemas.openxmlformats.org/officeDocument/2006/relationships/numbering" Target="/word/numbering.xml" Id="R9b176d20fe104e90" /><Relationship Type="http://schemas.openxmlformats.org/officeDocument/2006/relationships/settings" Target="/word/settings.xml" Id="R66eb85b647ae41d2" /><Relationship Type="http://schemas.openxmlformats.org/officeDocument/2006/relationships/image" Target="/word/media/037f5fda-b012-4657-a531-adf698974749.png" Id="Re40481782d70478b" /></Relationships>
</file>