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2307d1a01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b497ba29f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Karmuwala,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d3751d5064569" /><Relationship Type="http://schemas.openxmlformats.org/officeDocument/2006/relationships/numbering" Target="/word/numbering.xml" Id="R53bcc42000eb4e6f" /><Relationship Type="http://schemas.openxmlformats.org/officeDocument/2006/relationships/settings" Target="/word/settings.xml" Id="Rc479d3cbbb134b9e" /><Relationship Type="http://schemas.openxmlformats.org/officeDocument/2006/relationships/image" Target="/word/media/9891a16a-9e0e-4f75-bc80-e7fb1ffecab7.png" Id="R1bbb497ba29f4ea2" /></Relationships>
</file>