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8e76ebf2c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8ca783fc1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2e6b56454872" /><Relationship Type="http://schemas.openxmlformats.org/officeDocument/2006/relationships/numbering" Target="/word/numbering.xml" Id="Rdcd755fa2ab94722" /><Relationship Type="http://schemas.openxmlformats.org/officeDocument/2006/relationships/settings" Target="/word/settings.xml" Id="R28d366b445a746aa" /><Relationship Type="http://schemas.openxmlformats.org/officeDocument/2006/relationships/image" Target="/word/media/0d36c89b-64cc-4b26-8af1-4e2fda1ac495.png" Id="Rd0c8ca783fc148de" /></Relationships>
</file>